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91" w:rsidRDefault="009F509C">
      <w:pPr>
        <w:spacing w:after="211" w:line="220" w:lineRule="exact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eastAsia="Calibri" w:hAnsi="Times New Roman" w:cs="Calibri"/>
          <w:sz w:val="22"/>
          <w:szCs w:val="22"/>
        </w:rPr>
        <w:t>Załącznik nr 2</w:t>
      </w:r>
    </w:p>
    <w:p w:rsidR="004D3191" w:rsidRDefault="009F509C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„Dowóz uczniów do Szkoły Podstawowej nr 4</w:t>
      </w:r>
    </w:p>
    <w:p w:rsidR="004D3191" w:rsidRDefault="009F509C">
      <w:pPr>
        <w:spacing w:after="508" w:line="254" w:lineRule="exact"/>
        <w:ind w:left="4020" w:firstLine="34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w Łęcznej w roku 2021”</w:t>
      </w:r>
    </w:p>
    <w:p w:rsidR="004D3191" w:rsidRDefault="009F509C">
      <w:pPr>
        <w:tabs>
          <w:tab w:val="left" w:leader="dot" w:pos="5866"/>
        </w:tabs>
        <w:spacing w:after="376" w:line="220" w:lineRule="exact"/>
        <w:ind w:left="336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bCs/>
          <w:sz w:val="22"/>
          <w:szCs w:val="22"/>
        </w:rPr>
        <w:t xml:space="preserve">UMOWA NR </w:t>
      </w:r>
      <w:r>
        <w:rPr>
          <w:rFonts w:ascii="Times New Roman" w:eastAsia="Calibri" w:hAnsi="Times New Roman" w:cs="Calibri"/>
          <w:b/>
          <w:bCs/>
          <w:sz w:val="22"/>
          <w:szCs w:val="22"/>
        </w:rPr>
        <w:tab/>
      </w:r>
    </w:p>
    <w:p w:rsidR="004D3191" w:rsidRDefault="009F509C">
      <w:pPr>
        <w:tabs>
          <w:tab w:val="left" w:leader="dot" w:pos="2914"/>
        </w:tabs>
        <w:spacing w:line="562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zawarta w dniu</w:t>
      </w:r>
      <w:r>
        <w:rPr>
          <w:rFonts w:ascii="Times New Roman" w:eastAsia="Calibri" w:hAnsi="Times New Roman" w:cs="Calibri"/>
          <w:sz w:val="22"/>
          <w:szCs w:val="22"/>
        </w:rPr>
        <w:tab/>
      </w:r>
      <w:r>
        <w:rPr>
          <w:rFonts w:ascii="Times New Roman" w:eastAsia="Calibri" w:hAnsi="Times New Roman" w:cs="Calibri"/>
          <w:b/>
          <w:bCs/>
          <w:sz w:val="22"/>
          <w:szCs w:val="22"/>
          <w:shd w:val="clear" w:color="auto" w:fill="FFFFFF"/>
        </w:rPr>
        <w:t>w Łęcznej</w:t>
      </w:r>
    </w:p>
    <w:p w:rsidR="004D3191" w:rsidRDefault="009F509C">
      <w:pPr>
        <w:spacing w:line="562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pomiędzy:</w:t>
      </w:r>
    </w:p>
    <w:p w:rsidR="004D3191" w:rsidRDefault="009F509C">
      <w:pPr>
        <w:pStyle w:val="Bezodstpw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Gminą Łęczna - PI. Kościuszki 5, 21 - 010 Łęczna, NIP: 505 00 17 749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4D3191" w:rsidRDefault="009F509C">
      <w:pPr>
        <w:pStyle w:val="Bezodstpw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hd w:val="clear" w:color="auto" w:fill="FFFFFF"/>
        </w:rPr>
        <w:t>reprezentowaną przez Odbiorcę:</w:t>
      </w:r>
    </w:p>
    <w:p w:rsidR="004D3191" w:rsidRDefault="009F509C">
      <w:pPr>
        <w:pStyle w:val="Bezodstpw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</w:rPr>
        <w:t>Dyrektora Szkoły Podstawowej Nr 4 im. Papieża Jana</w:t>
      </w:r>
      <w:r>
        <w:rPr>
          <w:rFonts w:ascii="Times New Roman" w:hAnsi="Times New Roman" w:cs="Times New Roman"/>
          <w:b/>
          <w:shd w:val="clear" w:color="auto" w:fill="FFFFFF"/>
        </w:rPr>
        <w:t xml:space="preserve"> Pawła II </w:t>
      </w:r>
      <w:r>
        <w:rPr>
          <w:rFonts w:ascii="Times New Roman" w:hAnsi="Times New Roman" w:cs="Times New Roman"/>
          <w:b/>
        </w:rPr>
        <w:t xml:space="preserve">  w  Łęcznej </w:t>
      </w:r>
    </w:p>
    <w:p w:rsidR="004D3191" w:rsidRDefault="009F509C">
      <w:pPr>
        <w:pStyle w:val="Bezodstpw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- mgr Sławomira Winiarskiego - </w:t>
      </w:r>
      <w:r>
        <w:rPr>
          <w:rFonts w:ascii="Times New Roman" w:eastAsia="Calibri" w:hAnsi="Times New Roman" w:cs="Times New Roman"/>
          <w:b/>
          <w:sz w:val="22"/>
          <w:szCs w:val="22"/>
        </w:rPr>
        <w:t>zwanym dalej „ZAMAWIAJĄCYM",</w:t>
      </w:r>
    </w:p>
    <w:p w:rsidR="004D3191" w:rsidRDefault="004D3191">
      <w:pPr>
        <w:pStyle w:val="Bezodstpw"/>
        <w:rPr>
          <w:rFonts w:ascii="Times New Roman" w:hAnsi="Times New Roman" w:cs="Times New Roman"/>
          <w:b/>
          <w:color w:val="auto"/>
        </w:rPr>
      </w:pPr>
    </w:p>
    <w:p w:rsidR="004D3191" w:rsidRDefault="009F509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4D3191" w:rsidRDefault="009F509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3191" w:rsidRDefault="004D3191">
      <w:pPr>
        <w:pStyle w:val="Bezodstpw"/>
        <w:rPr>
          <w:rFonts w:ascii="Times New Roman" w:hAnsi="Times New Roman"/>
          <w:color w:val="auto"/>
        </w:rPr>
      </w:pPr>
    </w:p>
    <w:p w:rsidR="004D3191" w:rsidRDefault="009F509C">
      <w:pPr>
        <w:pStyle w:val="Bezodstpw"/>
        <w:rPr>
          <w:rFonts w:ascii="Times New Roman" w:hAnsi="Times New Roman"/>
        </w:rPr>
      </w:pPr>
      <w:r>
        <w:rPr>
          <w:rFonts w:ascii="Times New Roman" w:hAnsi="Times New Roman" w:cs="Calibri"/>
          <w:b/>
          <w:bCs/>
          <w:sz w:val="22"/>
          <w:szCs w:val="22"/>
        </w:rPr>
        <w:t>NIP:</w:t>
      </w:r>
      <w:r>
        <w:rPr>
          <w:rFonts w:ascii="Times New Roman" w:hAnsi="Times New Roman" w:cs="Calibri"/>
          <w:bCs/>
          <w:sz w:val="22"/>
          <w:szCs w:val="22"/>
        </w:rPr>
        <w:t>……………………………….</w:t>
      </w:r>
      <w:r>
        <w:rPr>
          <w:rFonts w:ascii="Times New Roman" w:hAnsi="Times New Roman" w:cs="Calibri"/>
          <w:b/>
          <w:bCs/>
          <w:sz w:val="22"/>
          <w:szCs w:val="22"/>
        </w:rPr>
        <w:t xml:space="preserve"> </w:t>
      </w:r>
      <w:r>
        <w:rPr>
          <w:rFonts w:ascii="Times New Roman" w:hAnsi="Times New Roman" w:cs="Calibri"/>
          <w:b/>
          <w:bCs/>
          <w:sz w:val="22"/>
          <w:szCs w:val="22"/>
        </w:rPr>
        <w:tab/>
        <w:t xml:space="preserve"> Regon</w:t>
      </w:r>
      <w:r>
        <w:rPr>
          <w:rFonts w:ascii="Times New Roman" w:hAnsi="Times New Roman" w:cs="Calibri"/>
          <w:b/>
          <w:bCs/>
          <w:sz w:val="22"/>
          <w:szCs w:val="22"/>
        </w:rPr>
        <w:tab/>
        <w:t>……………………………………………………</w:t>
      </w:r>
    </w:p>
    <w:p w:rsidR="004D3191" w:rsidRDefault="009F509C">
      <w:pPr>
        <w:tabs>
          <w:tab w:val="left" w:leader="dot" w:pos="3794"/>
          <w:tab w:val="left" w:leader="dot" w:pos="4002"/>
        </w:tabs>
        <w:spacing w:line="562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reprezentowanym przez</w:t>
      </w:r>
      <w:r>
        <w:rPr>
          <w:rFonts w:ascii="Times New Roman" w:eastAsia="Calibri" w:hAnsi="Times New Roman" w:cs="Calibri"/>
          <w:sz w:val="22"/>
          <w:szCs w:val="22"/>
        </w:rPr>
        <w:tab/>
      </w:r>
      <w:r>
        <w:rPr>
          <w:rFonts w:ascii="Times New Roman" w:eastAsia="Calibri" w:hAnsi="Times New Roman" w:cs="Calibri"/>
          <w:sz w:val="22"/>
          <w:szCs w:val="22"/>
        </w:rPr>
        <w:tab/>
      </w:r>
    </w:p>
    <w:p w:rsidR="004D3191" w:rsidRDefault="009F509C">
      <w:pPr>
        <w:spacing w:after="761" w:line="562" w:lineRule="exact"/>
        <w:ind w:right="4535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 xml:space="preserve">zwanym w dalszej treści „WYKONAWCĄ”, </w:t>
      </w:r>
      <w:r>
        <w:rPr>
          <w:rFonts w:ascii="Times New Roman" w:eastAsia="Calibri" w:hAnsi="Times New Roman" w:cs="Calibri"/>
          <w:sz w:val="22"/>
          <w:szCs w:val="22"/>
        </w:rPr>
        <w:br/>
        <w:t>o treści następującej:</w:t>
      </w:r>
      <w:r>
        <w:rPr>
          <w:rFonts w:ascii="Times New Roman" w:eastAsia="Calibri" w:hAnsi="Times New Roman" w:cs="Calibri"/>
          <w:sz w:val="22"/>
          <w:szCs w:val="22"/>
        </w:rPr>
        <w:br/>
      </w:r>
      <w:r>
        <w:rPr>
          <w:rFonts w:ascii="Times New Roman" w:eastAsia="Calibri" w:hAnsi="Times New Roman" w:cs="Calibri"/>
          <w:sz w:val="22"/>
          <w:szCs w:val="22"/>
        </w:rPr>
        <w:tab/>
      </w:r>
      <w:r>
        <w:rPr>
          <w:rFonts w:ascii="Times New Roman" w:eastAsia="Calibri" w:hAnsi="Times New Roman" w:cs="Calibri"/>
          <w:sz w:val="22"/>
          <w:szCs w:val="22"/>
        </w:rPr>
        <w:tab/>
      </w:r>
      <w:r>
        <w:rPr>
          <w:rFonts w:ascii="Times New Roman" w:eastAsia="Calibri" w:hAnsi="Times New Roman" w:cs="Calibri"/>
          <w:sz w:val="22"/>
          <w:szCs w:val="22"/>
        </w:rPr>
        <w:tab/>
      </w:r>
      <w:r>
        <w:rPr>
          <w:rFonts w:ascii="Times New Roman" w:eastAsia="Calibri" w:hAnsi="Times New Roman" w:cs="Calibri"/>
          <w:sz w:val="22"/>
          <w:szCs w:val="22"/>
        </w:rPr>
        <w:tab/>
      </w:r>
      <w:r>
        <w:rPr>
          <w:rFonts w:ascii="Times New Roman" w:eastAsia="Calibri" w:hAnsi="Times New Roman" w:cs="Calibri"/>
          <w:sz w:val="22"/>
          <w:szCs w:val="22"/>
        </w:rPr>
        <w:tab/>
      </w:r>
      <w:r>
        <w:rPr>
          <w:rFonts w:ascii="Times New Roman" w:eastAsia="Calibri" w:hAnsi="Times New Roman" w:cs="Calibri"/>
          <w:sz w:val="22"/>
          <w:szCs w:val="22"/>
        </w:rPr>
        <w:tab/>
      </w:r>
      <w:r>
        <w:rPr>
          <w:rFonts w:ascii="Times New Roman" w:eastAsia="Calibri" w:hAnsi="Times New Roman" w:cs="Calibri"/>
          <w:b/>
          <w:bCs/>
          <w:sz w:val="21"/>
          <w:szCs w:val="21"/>
        </w:rPr>
        <w:t>§1</w:t>
      </w:r>
    </w:p>
    <w:p w:rsidR="004D3191" w:rsidRDefault="009F509C">
      <w:pPr>
        <w:spacing w:after="267" w:line="403" w:lineRule="exact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Umowę zawiera się na podstawie art. 4 pkt. 8 ustawy z dnia 29 stycznia 2004 r. - Prawo zamówień publicznych (Dz.U.2019 poz. 1843 z </w:t>
      </w:r>
      <w:proofErr w:type="spellStart"/>
      <w:r>
        <w:rPr>
          <w:rFonts w:ascii="Times New Roman" w:eastAsia="Calibri" w:hAnsi="Times New Roman" w:cs="Times New Roman"/>
        </w:rPr>
        <w:t>pózn</w:t>
      </w:r>
      <w:proofErr w:type="spellEnd"/>
      <w:r>
        <w:rPr>
          <w:rFonts w:ascii="Times New Roman" w:eastAsia="Calibri" w:hAnsi="Times New Roman" w:cs="Times New Roman"/>
        </w:rPr>
        <w:t xml:space="preserve">. zm.), po wyborze ofert Wykonawcy. </w:t>
      </w:r>
      <w:r>
        <w:rPr>
          <w:rFonts w:ascii="Times New Roman" w:eastAsia="Calibri" w:hAnsi="Times New Roman" w:cs="Times New Roman"/>
        </w:rPr>
        <w:br/>
        <w:t>Oferta stanowi integralną część umowy.</w:t>
      </w:r>
    </w:p>
    <w:p w:rsidR="004D3191" w:rsidRDefault="009F509C">
      <w:pPr>
        <w:spacing w:after="88" w:line="220" w:lineRule="exact"/>
        <w:ind w:right="60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§2</w:t>
      </w:r>
    </w:p>
    <w:p w:rsidR="004D3191" w:rsidRDefault="009F509C">
      <w:pPr>
        <w:spacing w:line="403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Zamawiający powierza, a Wykonawca zobowiązuje się do dowozu i odwozu dzieci </w:t>
      </w:r>
      <w:r>
        <w:rPr>
          <w:rFonts w:ascii="Times New Roman" w:eastAsia="Calibri" w:hAnsi="Times New Roman" w:cs="Times New Roman"/>
        </w:rPr>
        <w:br/>
        <w:t>z ustalonych miejscowości zgodnie z trasą wymienioną w §4.</w:t>
      </w:r>
    </w:p>
    <w:p w:rsidR="004D3191" w:rsidRDefault="004D3191">
      <w:pPr>
        <w:pStyle w:val="Bodytext40"/>
        <w:shd w:val="clear" w:color="auto" w:fill="auto"/>
        <w:spacing w:before="0" w:line="277" w:lineRule="exact"/>
        <w:ind w:left="740" w:firstLine="0"/>
        <w:jc w:val="left"/>
      </w:pPr>
    </w:p>
    <w:p w:rsidR="004D3191" w:rsidRDefault="009F509C">
      <w:pPr>
        <w:spacing w:after="88" w:line="220" w:lineRule="exact"/>
        <w:ind w:right="60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§3</w:t>
      </w:r>
    </w:p>
    <w:p w:rsidR="004D3191" w:rsidRDefault="009F509C">
      <w:pPr>
        <w:numPr>
          <w:ilvl w:val="0"/>
          <w:numId w:val="2"/>
        </w:numPr>
        <w:tabs>
          <w:tab w:val="left" w:pos="331"/>
        </w:tabs>
        <w:spacing w:line="403" w:lineRule="exact"/>
        <w:jc w:val="both"/>
      </w:pPr>
      <w:r>
        <w:rPr>
          <w:rFonts w:ascii="Times New Roman" w:eastAsia="Calibri" w:hAnsi="Times New Roman" w:cs="Times New Roman"/>
        </w:rPr>
        <w:t>Przedmiotem umowy jest dowóz dzieci i młodzieży z miejsca ich zamieszkania do Szkoły Podstawowej</w:t>
      </w:r>
      <w:r>
        <w:rPr>
          <w:rFonts w:ascii="Times New Roman" w:eastAsia="Calibri" w:hAnsi="Times New Roman" w:cs="Times New Roman"/>
          <w:i/>
          <w:iCs/>
          <w:shd w:val="clear" w:color="auto" w:fill="FFFFFF"/>
        </w:rPr>
        <w:t xml:space="preserve"> Nr 4 w Łęcznej</w:t>
      </w:r>
      <w:r>
        <w:rPr>
          <w:rFonts w:ascii="Times New Roman" w:eastAsia="Calibri" w:hAnsi="Times New Roman" w:cs="Times New Roman"/>
        </w:rPr>
        <w:t xml:space="preserve"> oraz odwóz z powrotem po zajęciach szkolnych wg ustalonych przez Zamawiającego w każdej miejscowości sieci przystanków. Dowóz odbywał się będzie </w:t>
      </w:r>
      <w:r>
        <w:rPr>
          <w:rFonts w:ascii="Times New Roman" w:eastAsia="Calibri" w:hAnsi="Times New Roman" w:cs="Times New Roman"/>
        </w:rPr>
        <w:br/>
        <w:t>w roku 2021 w okresie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hd w:val="clear" w:color="auto" w:fill="FFFFFF"/>
        </w:rPr>
        <w:t>od dnia 4 stycznia 2021 r. do dnia 31 grudnia 2021 r.</w:t>
      </w:r>
      <w:r>
        <w:rPr>
          <w:rFonts w:ascii="Times New Roman" w:eastAsia="Calibri" w:hAnsi="Times New Roman" w:cs="Times New Roman"/>
        </w:rPr>
        <w:t xml:space="preserve"> z wyłączeniem dni wolnych zgodnie z kalendarzem roku szkolnego oraz dni ustalonych przez Zamawiającego, </w:t>
      </w:r>
      <w:r>
        <w:rPr>
          <w:rFonts w:ascii="Times New Roman" w:eastAsia="Calibri" w:hAnsi="Times New Roman" w:cs="Times New Roman"/>
        </w:rPr>
        <w:lastRenderedPageBreak/>
        <w:t xml:space="preserve">w godzinach umożliwiających przybycie dzieci i młodzieży do szkoły nie później niż 10 minut przed ustaloną godziną rozpoczęcia zajęć szkolnych i opuszczenie szkoły o ustalonej przez Zamawiającego godzinie. Wykonawca zobowiązuje się świadczyć usługi w oparciu </w:t>
      </w:r>
      <w:r>
        <w:rPr>
          <w:rFonts w:ascii="Times New Roman" w:eastAsia="Calibri" w:hAnsi="Times New Roman" w:cs="Times New Roman"/>
        </w:rPr>
        <w:br/>
        <w:t>o minutowy rozkład jazdy, dla określonej trasy, sporządzony przez Wykonawcę i zatwierdzony przez Zamawiającego. Usługa obejmuje dowóz dzieci i młodzieży oraz zapewnienie im opieki podczas dowozu do Szkoły Podstawowej</w:t>
      </w:r>
      <w:r>
        <w:rPr>
          <w:rFonts w:ascii="Times New Roman" w:eastAsia="Calibri" w:hAnsi="Times New Roman" w:cs="Times New Roman"/>
          <w:i/>
          <w:iCs/>
          <w:shd w:val="clear" w:color="auto" w:fill="FFFFFF"/>
        </w:rPr>
        <w:t xml:space="preserve"> Nr 4 w</w:t>
      </w:r>
      <w:r>
        <w:rPr>
          <w:rFonts w:ascii="Times New Roman" w:eastAsia="Calibri" w:hAnsi="Times New Roman" w:cs="Times New Roman"/>
        </w:rPr>
        <w:t xml:space="preserve"> Łęcznej z miejsc wymienionych w § 4 niniejszej umowy, </w:t>
      </w:r>
      <w:r>
        <w:rPr>
          <w:rFonts w:ascii="Times New Roman" w:eastAsia="Calibri" w:hAnsi="Times New Roman" w:cs="Times New Roman"/>
          <w:i/>
          <w:iCs/>
          <w:shd w:val="clear" w:color="auto" w:fill="FFFFFF"/>
        </w:rPr>
        <w:t>(w przypadku realizacji części zamówienia przedmiot umowy zostanie dostosowany do realizacji danej części).</w:t>
      </w:r>
    </w:p>
    <w:p w:rsidR="004D3191" w:rsidRDefault="009F509C">
      <w:pPr>
        <w:numPr>
          <w:ilvl w:val="0"/>
          <w:numId w:val="2"/>
        </w:numPr>
        <w:tabs>
          <w:tab w:val="left" w:pos="331"/>
        </w:tabs>
        <w:spacing w:after="507" w:line="403" w:lineRule="exact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Zamawiający obowiązany jest zawiadomić Wykonawcę o dniu wolnym od nauki lub o zaistniałych zmianach, co najmniej na jeden dzień przed tym terminem.</w:t>
      </w:r>
    </w:p>
    <w:p w:rsidR="004D3191" w:rsidRDefault="009F509C">
      <w:pPr>
        <w:spacing w:after="536" w:line="220" w:lineRule="exact"/>
        <w:ind w:right="20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§4</w:t>
      </w:r>
    </w:p>
    <w:p w:rsidR="004D3191" w:rsidRDefault="009F509C">
      <w:pPr>
        <w:spacing w:after="93" w:line="220" w:lineRule="exact"/>
        <w:ind w:left="400" w:hanging="400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1. Wykonawca wykona usługę dowozu na niżej wymienionych trasach:</w:t>
      </w:r>
    </w:p>
    <w:p w:rsidR="004D3191" w:rsidRDefault="009F509C">
      <w:pPr>
        <w:pStyle w:val="Bodytext40"/>
        <w:shd w:val="clear" w:color="auto" w:fill="auto"/>
        <w:tabs>
          <w:tab w:val="left" w:pos="723"/>
        </w:tabs>
        <w:spacing w:before="0"/>
        <w:ind w:firstLine="0"/>
      </w:pPr>
      <w:r>
        <w:t xml:space="preserve">1)  Część </w:t>
      </w:r>
      <w:r>
        <w:rPr>
          <w:rStyle w:val="Bodytext4BoldSpacing1pt"/>
          <w:i/>
          <w:iCs/>
        </w:rPr>
        <w:t>I -</w:t>
      </w:r>
      <w:r>
        <w:t xml:space="preserve">Trasa I: Zofiówka, ul. Pl. Kanałowy, ul. 3 Maja, ul. Szkolna, ul. Górnicza, ul. Gwarków, </w:t>
      </w:r>
      <w:r>
        <w:br/>
      </w:r>
      <w:r>
        <w:tab/>
        <w:t>ul. Kpt. Żabickiego, ul. Armii Krajowej – siedziba Szkoły Podstawowej nr 4 w Łęcznej;</w:t>
      </w:r>
      <w:r>
        <w:br/>
      </w:r>
      <w:r>
        <w:tab/>
        <w:t xml:space="preserve">ok. 10 uczniów; długość </w:t>
      </w:r>
      <w:proofErr w:type="spellStart"/>
      <w:r>
        <w:t>tarsy</w:t>
      </w:r>
      <w:proofErr w:type="spellEnd"/>
      <w:r>
        <w:t xml:space="preserve"> 38 km (19 km przywóz, 19km odwóz). </w:t>
      </w:r>
    </w:p>
    <w:p w:rsidR="004D3191" w:rsidRDefault="009F509C">
      <w:pPr>
        <w:pStyle w:val="Bodytext40"/>
        <w:shd w:val="clear" w:color="auto" w:fill="auto"/>
        <w:tabs>
          <w:tab w:val="left" w:pos="723"/>
        </w:tabs>
        <w:spacing w:before="0" w:line="277" w:lineRule="exact"/>
        <w:ind w:left="708" w:hanging="708"/>
      </w:pPr>
      <w:r>
        <w:t xml:space="preserve">2) Część </w:t>
      </w:r>
      <w:r>
        <w:rPr>
          <w:rStyle w:val="Bodytext4Bold"/>
          <w:i/>
          <w:iCs/>
        </w:rPr>
        <w:t xml:space="preserve">II </w:t>
      </w:r>
      <w:r>
        <w:t xml:space="preserve">- Trasa </w:t>
      </w:r>
      <w:proofErr w:type="spellStart"/>
      <w:r>
        <w:t>II:Łęczna</w:t>
      </w:r>
      <w:proofErr w:type="spellEnd"/>
      <w:r>
        <w:t xml:space="preserve">, ul. Polna, Podzamcze, ul. Staszica, ul. Armii Krajowej, </w:t>
      </w:r>
      <w:r>
        <w:br/>
      </w:r>
      <w:r>
        <w:tab/>
        <w:t>siedziba Szkoły Podstawowej nr 4 w Łęcznej;</w:t>
      </w:r>
    </w:p>
    <w:p w:rsidR="004D3191" w:rsidRDefault="009F509C">
      <w:pPr>
        <w:pStyle w:val="Bodytext40"/>
        <w:shd w:val="clear" w:color="auto" w:fill="auto"/>
        <w:tabs>
          <w:tab w:val="left" w:pos="723"/>
        </w:tabs>
        <w:spacing w:before="0" w:line="277" w:lineRule="exact"/>
        <w:ind w:left="708" w:hanging="708"/>
      </w:pPr>
      <w:r>
        <w:tab/>
        <w:t>ok 7 uczniów; długość trasy 38 km (19 km przywóz, 19km odwóz).</w:t>
      </w:r>
    </w:p>
    <w:p w:rsidR="004D3191" w:rsidRDefault="004D3191">
      <w:pPr>
        <w:pStyle w:val="Bodytext40"/>
        <w:shd w:val="clear" w:color="auto" w:fill="auto"/>
        <w:tabs>
          <w:tab w:val="left" w:pos="723"/>
        </w:tabs>
        <w:spacing w:before="0" w:line="277" w:lineRule="exact"/>
        <w:ind w:left="708" w:hanging="708"/>
      </w:pPr>
    </w:p>
    <w:p w:rsidR="004D3191" w:rsidRDefault="009F509C">
      <w:pPr>
        <w:spacing w:after="152" w:line="220" w:lineRule="exact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i/>
          <w:iCs/>
        </w:rPr>
        <w:t xml:space="preserve"> (w przypadku realizacji ofert częściowych wybrana zostanie odpowiednia trasa dowozu)</w:t>
      </w:r>
    </w:p>
    <w:p w:rsidR="004D3191" w:rsidRDefault="009F509C">
      <w:pPr>
        <w:numPr>
          <w:ilvl w:val="0"/>
          <w:numId w:val="3"/>
        </w:numPr>
        <w:tabs>
          <w:tab w:val="left" w:pos="331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Uczniów należy dowieźć do szkoły na godz.: 07:30 – 07:40.</w:t>
      </w:r>
    </w:p>
    <w:p w:rsidR="004D3191" w:rsidRDefault="009F509C">
      <w:pPr>
        <w:numPr>
          <w:ilvl w:val="0"/>
          <w:numId w:val="3"/>
        </w:numPr>
        <w:tabs>
          <w:tab w:val="left" w:pos="331"/>
        </w:tabs>
        <w:spacing w:line="400" w:lineRule="exact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Odwóz uczniów jest odwrotnością dowozu i odbywać się będzie na trasach wymienionych w ust. 1: odjazdy spod szkoły ok. godz. 13:15 - 15:15.</w:t>
      </w:r>
    </w:p>
    <w:p w:rsidR="004D3191" w:rsidRDefault="009F509C">
      <w:pPr>
        <w:numPr>
          <w:ilvl w:val="0"/>
          <w:numId w:val="3"/>
        </w:numPr>
        <w:tabs>
          <w:tab w:val="left" w:pos="331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W dzienny przebieg kilometrów nie są wliczane dojazdy z siedziby wykonawcy do miejsca</w:t>
      </w:r>
    </w:p>
    <w:p w:rsidR="004D3191" w:rsidRDefault="009F509C">
      <w:pPr>
        <w:spacing w:line="397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rozpoczęcia kursu.</w:t>
      </w:r>
    </w:p>
    <w:p w:rsidR="004D3191" w:rsidRDefault="009F509C">
      <w:pPr>
        <w:numPr>
          <w:ilvl w:val="0"/>
          <w:numId w:val="4"/>
        </w:numPr>
        <w:tabs>
          <w:tab w:val="left" w:pos="356"/>
        </w:tabs>
        <w:spacing w:after="502" w:line="397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Podana liczba uczniów może ulec zmianie. Zamawiający zastrzega sobie możliwość skrócenia lub wydłużenia trasy dowozu w przypadku zmian organizacyjnych dotyczących uczniów.</w:t>
      </w:r>
    </w:p>
    <w:p w:rsidR="004D3191" w:rsidRDefault="009F509C">
      <w:pPr>
        <w:spacing w:after="749" w:line="220" w:lineRule="exact"/>
        <w:ind w:right="40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§5</w:t>
      </w:r>
    </w:p>
    <w:p w:rsidR="004D3191" w:rsidRDefault="009F509C">
      <w:pPr>
        <w:spacing w:after="749" w:line="220" w:lineRule="exact"/>
        <w:ind w:right="40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przedstawi Zamawiającemu najpóźniej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shd w:val="clear" w:color="auto" w:fill="FFFFFF"/>
        </w:rPr>
        <w:t>do dnia 10 stycznia 2021 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eastAsia="Calibri" w:hAnsi="Times New Roman" w:cs="Times New Roman"/>
          <w:sz w:val="22"/>
          <w:szCs w:val="22"/>
        </w:rPr>
        <w:t>szczegółowy rozkład jazdy z poszczególnych przystanków.</w:t>
      </w:r>
    </w:p>
    <w:p w:rsidR="004D3191" w:rsidRDefault="004D3191">
      <w:pPr>
        <w:spacing w:after="151" w:line="210" w:lineRule="exact"/>
        <w:ind w:right="40"/>
        <w:jc w:val="center"/>
        <w:rPr>
          <w:rFonts w:ascii="Times New Roman" w:hAnsi="Times New Roman"/>
        </w:rPr>
      </w:pPr>
    </w:p>
    <w:p w:rsidR="004D3191" w:rsidRDefault="004D3191">
      <w:pPr>
        <w:spacing w:after="151" w:line="210" w:lineRule="exact"/>
        <w:ind w:right="40"/>
        <w:jc w:val="center"/>
        <w:rPr>
          <w:rFonts w:ascii="Times New Roman" w:hAnsi="Times New Roman"/>
        </w:rPr>
      </w:pPr>
    </w:p>
    <w:p w:rsidR="004D3191" w:rsidRDefault="009F509C">
      <w:pPr>
        <w:spacing w:after="151" w:line="210" w:lineRule="exact"/>
        <w:ind w:right="40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1"/>
          <w:szCs w:val="21"/>
        </w:rPr>
        <w:lastRenderedPageBreak/>
        <w:t>§6</w:t>
      </w:r>
    </w:p>
    <w:p w:rsidR="004D3191" w:rsidRDefault="009F509C">
      <w:pPr>
        <w:numPr>
          <w:ilvl w:val="0"/>
          <w:numId w:val="5"/>
        </w:numPr>
        <w:tabs>
          <w:tab w:val="left" w:pos="356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Wykonawca zobowiązuje się do:</w:t>
      </w:r>
    </w:p>
    <w:p w:rsidR="004D3191" w:rsidRDefault="009F509C">
      <w:pPr>
        <w:tabs>
          <w:tab w:val="left" w:pos="824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1)  uzgodnienia i uwzględnienia w ramach wykonywanego dowozu potrzeb szkół odnośnie   przewozu   dzieci,</w:t>
      </w:r>
    </w:p>
    <w:p w:rsidR="004D3191" w:rsidRDefault="009F509C">
      <w:pPr>
        <w:tabs>
          <w:tab w:val="left" w:pos="824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2)  punktualnego dowozu dzieci do szkoły i odwozu po zajęciach,</w:t>
      </w:r>
    </w:p>
    <w:p w:rsidR="004D3191" w:rsidRDefault="009F509C">
      <w:pPr>
        <w:tabs>
          <w:tab w:val="left" w:pos="824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3)  posiadania aktualnego ubezpieczenia OC i NW w ramach prowadzonej przez siebie działalności,</w:t>
      </w:r>
    </w:p>
    <w:p w:rsidR="004D3191" w:rsidRDefault="009F509C">
      <w:pPr>
        <w:tabs>
          <w:tab w:val="left" w:pos="824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4)  zatrudnienia wykwalifikowanych i posiadających odpowiednie kwalifikacje i dokumenty kierowców,</w:t>
      </w:r>
    </w:p>
    <w:p w:rsidR="004D3191" w:rsidRDefault="009F509C">
      <w:pPr>
        <w:tabs>
          <w:tab w:val="left" w:pos="824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5)  utrzymania taboru autobusowego w wielkości umożliwiającej prawidłowe wykonanie umowy oraz utrzymanie go w stanie technicznym i eksploatacyjnym odpowiadających wymogom ustawy o Publicznym Transporcie Drogowym.</w:t>
      </w:r>
    </w:p>
    <w:p w:rsidR="004D3191" w:rsidRDefault="009F509C">
      <w:pPr>
        <w:numPr>
          <w:ilvl w:val="0"/>
          <w:numId w:val="5"/>
        </w:numPr>
        <w:tabs>
          <w:tab w:val="left" w:pos="356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Wykonawca zobowiązuje się do punktualnego i solidnego zabezpieczenia dowozu.</w:t>
      </w:r>
    </w:p>
    <w:p w:rsidR="004D3191" w:rsidRDefault="009F509C">
      <w:pPr>
        <w:numPr>
          <w:ilvl w:val="0"/>
          <w:numId w:val="5"/>
        </w:numPr>
        <w:tabs>
          <w:tab w:val="left" w:pos="356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Wykonawca nie może odwołać żadnego kursu. W przypadku awarii środka transportu lub innych przyczyn Wykonawca zobowiązuje się do zapewnienia zastępczego środka transportu bez ponoszenia przez Zamawiającego dodatkowych kosztów z tym związanych.</w:t>
      </w:r>
    </w:p>
    <w:p w:rsidR="004D3191" w:rsidRDefault="009F509C">
      <w:pPr>
        <w:numPr>
          <w:ilvl w:val="0"/>
          <w:numId w:val="5"/>
        </w:numPr>
        <w:tabs>
          <w:tab w:val="left" w:pos="356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Wykonawca zobowiązuje się zapewnić pełnoletniego opiekuna do opieki nad dziećmi podczas wsiadania, przejazdu i wysiadania z autobusu. Opiekun każdorazowo, przed odjazdem autobusu, sprawdza listę obecności dzieci. Wykonawca zapewnia co najmniej jednego opiekuna na autobus biorący udział w dowozie (opiekunem nie może być kierowca).</w:t>
      </w:r>
    </w:p>
    <w:p w:rsidR="004D3191" w:rsidRDefault="009F509C">
      <w:pPr>
        <w:numPr>
          <w:ilvl w:val="0"/>
          <w:numId w:val="5"/>
        </w:numPr>
        <w:tabs>
          <w:tab w:val="left" w:pos="356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 xml:space="preserve">Na Wykonawcy spoczywa obowiązek poinformowania opiekuna o obowiązkach </w:t>
      </w:r>
      <w:r>
        <w:rPr>
          <w:rFonts w:ascii="Times New Roman" w:eastAsia="Calibri" w:hAnsi="Times New Roman" w:cs="Calibri"/>
          <w:sz w:val="22"/>
          <w:szCs w:val="22"/>
        </w:rPr>
        <w:br/>
        <w:t xml:space="preserve">i odpowiedzialności. Opiekun pisemnie oświadcza o przyjęciu obowiązków opiekuna </w:t>
      </w:r>
      <w:r>
        <w:rPr>
          <w:rFonts w:ascii="Times New Roman" w:eastAsia="Calibri" w:hAnsi="Times New Roman" w:cs="Calibri"/>
          <w:sz w:val="22"/>
          <w:szCs w:val="22"/>
        </w:rPr>
        <w:br/>
        <w:t>i odpowiedzialności za młodzież przebywającą pod jego opieką.</w:t>
      </w:r>
    </w:p>
    <w:p w:rsidR="004D3191" w:rsidRDefault="009F509C">
      <w:pPr>
        <w:numPr>
          <w:ilvl w:val="0"/>
          <w:numId w:val="5"/>
        </w:numPr>
        <w:tabs>
          <w:tab w:val="left" w:pos="356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Za bezpieczeństwo dzieci w czasie dowozu odpowiada Wykonawca.</w:t>
      </w:r>
    </w:p>
    <w:p w:rsidR="004D3191" w:rsidRDefault="009F509C">
      <w:pPr>
        <w:numPr>
          <w:ilvl w:val="0"/>
          <w:numId w:val="5"/>
        </w:numPr>
        <w:tabs>
          <w:tab w:val="left" w:pos="356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 xml:space="preserve"> Wykonawca zapewni pojazdy dostosowane do przewozu odpowiedniej liczby dzieci na</w:t>
      </w:r>
    </w:p>
    <w:p w:rsidR="004D3191" w:rsidRDefault="009F509C">
      <w:pPr>
        <w:spacing w:line="403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poszczególnych trasach, posiadające, zgodnie z obowiązującymi przepisami, oznakowanie dla przewozu dzieci i młodzieży.</w:t>
      </w:r>
    </w:p>
    <w:p w:rsidR="004D3191" w:rsidRDefault="009F509C">
      <w:pPr>
        <w:numPr>
          <w:ilvl w:val="0"/>
          <w:numId w:val="6"/>
        </w:numPr>
        <w:tabs>
          <w:tab w:val="left" w:pos="378"/>
        </w:tabs>
        <w:spacing w:line="403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Wykonawca zobowiązany jest zapewnić pojazd przystosowany do przewozu osób niepełnosprawnych, zgodnie z informacją zawartą w zapytaniu ofertowym.</w:t>
      </w:r>
    </w:p>
    <w:p w:rsidR="004D3191" w:rsidRDefault="009F509C">
      <w:pPr>
        <w:numPr>
          <w:ilvl w:val="0"/>
          <w:numId w:val="6"/>
        </w:numPr>
        <w:tabs>
          <w:tab w:val="left" w:pos="378"/>
        </w:tabs>
        <w:spacing w:after="515" w:line="403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Pojazdy dowożące uczniów muszą być wyposażone w sprawną instalację grzewczą.</w:t>
      </w:r>
    </w:p>
    <w:p w:rsidR="004D3191" w:rsidRDefault="009F509C">
      <w:pPr>
        <w:spacing w:after="151" w:line="210" w:lineRule="exact"/>
        <w:ind w:right="60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bCs/>
          <w:sz w:val="21"/>
          <w:szCs w:val="21"/>
        </w:rPr>
        <w:t>§7</w:t>
      </w:r>
    </w:p>
    <w:p w:rsidR="004D3191" w:rsidRDefault="009F509C">
      <w:pPr>
        <w:numPr>
          <w:ilvl w:val="0"/>
          <w:numId w:val="7"/>
        </w:numPr>
        <w:tabs>
          <w:tab w:val="left" w:pos="428"/>
        </w:tabs>
        <w:spacing w:line="400" w:lineRule="exact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Zamawiający nie ponosi odpowiedzialności za szkody na mieniu i osobie powstałe przy wykonaniu usług przewozowych zarówno wśród przewożonych dzieci, jak i osób trzecich.</w:t>
      </w:r>
    </w:p>
    <w:p w:rsidR="004D3191" w:rsidRDefault="009F509C">
      <w:pPr>
        <w:numPr>
          <w:ilvl w:val="0"/>
          <w:numId w:val="7"/>
        </w:numPr>
        <w:tabs>
          <w:tab w:val="left" w:pos="448"/>
        </w:tabs>
        <w:spacing w:line="400" w:lineRule="exact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Zamawiający przy wykonaniu zamówienia zastrzega sobie możliwość wprowadzenia dodatkowych warunków wykonania przedmiotu zamówienia w zakresie zmiany dni przewozu dzieci w przypadku wystąpienia nieprzewidzianych w planie dni nauczania w czasie tygodnia np. w sobotę za inny dzień w tygodniu.</w:t>
      </w:r>
    </w:p>
    <w:p w:rsidR="004D3191" w:rsidRDefault="009F509C">
      <w:pPr>
        <w:keepNext/>
        <w:keepLines/>
        <w:spacing w:after="120" w:line="400" w:lineRule="exact"/>
        <w:ind w:right="60"/>
        <w:jc w:val="center"/>
        <w:outlineLvl w:val="0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1"/>
          <w:szCs w:val="21"/>
        </w:rPr>
        <w:lastRenderedPageBreak/>
        <w:t>§8</w:t>
      </w:r>
    </w:p>
    <w:p w:rsidR="004D3191" w:rsidRDefault="009F509C">
      <w:pPr>
        <w:numPr>
          <w:ilvl w:val="0"/>
          <w:numId w:val="8"/>
        </w:numPr>
        <w:tabs>
          <w:tab w:val="left" w:pos="431"/>
        </w:tabs>
        <w:spacing w:line="400" w:lineRule="exact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W razie awarii pojazdu lub planowanego przeglądu albo remontu pojazdu, Wykonawca zapewnia dowóz dzieci innym pojazdem spełniającym wymagania dotyczące przewozu dzieci i młodzieży.</w:t>
      </w:r>
    </w:p>
    <w:p w:rsidR="004D3191" w:rsidRDefault="009F509C">
      <w:pPr>
        <w:numPr>
          <w:ilvl w:val="0"/>
          <w:numId w:val="8"/>
        </w:numPr>
        <w:tabs>
          <w:tab w:val="left" w:pos="378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W razie awarii pojazdu w czasie wykonywania usługi, wykonawca zobowiązany jest podstawić inny pojazd, nie później niż w ciągu dwóch godzin.</w:t>
      </w:r>
    </w:p>
    <w:p w:rsidR="004D3191" w:rsidRDefault="009F509C">
      <w:pPr>
        <w:numPr>
          <w:ilvl w:val="0"/>
          <w:numId w:val="8"/>
        </w:numPr>
        <w:tabs>
          <w:tab w:val="left" w:pos="378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W przypadku nie podstawienia samochodu w ciągu 2 godzin od planowanej godziny rozpoczęcia kursu Wykonawca pokrywa pełne koszty wynajmu innego przewoźnika.</w:t>
      </w:r>
    </w:p>
    <w:p w:rsidR="004D3191" w:rsidRDefault="009F509C">
      <w:pPr>
        <w:numPr>
          <w:ilvl w:val="0"/>
          <w:numId w:val="8"/>
        </w:numPr>
        <w:tabs>
          <w:tab w:val="left" w:pos="378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W przypadku zmiany przez Wykonawcę środków transportu, kierowców, opiekunów wskazanych w ofercie w trakcie trwania umowy Wykonawca jest zobowiązany poinformować o tym fakcie Zamawiającego na piśmie w terminie 7 dni.</w:t>
      </w:r>
    </w:p>
    <w:p w:rsidR="004D3191" w:rsidRDefault="009F509C">
      <w:pPr>
        <w:numPr>
          <w:ilvl w:val="0"/>
          <w:numId w:val="8"/>
        </w:numPr>
        <w:tabs>
          <w:tab w:val="left" w:pos="378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Zamawiający ma prawo do kontroli pojazdów, dokumentacji pojazdu i kierowców oraz wszystkich spraw związanych z usługą. Wykonawca zobowiązuje się w wyznaczonym terminie podstawić do kontroli odpowiednim służbom środki transportu przeznaczone do przewozu młodzieży.</w:t>
      </w:r>
    </w:p>
    <w:p w:rsidR="004D3191" w:rsidRDefault="009F509C">
      <w:pPr>
        <w:numPr>
          <w:ilvl w:val="0"/>
          <w:numId w:val="8"/>
        </w:numPr>
        <w:tabs>
          <w:tab w:val="left" w:pos="378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Z przewozu korzystać mogą uczniowie Szkoły Podstawowej Nr 4 w Łęcznej, dla których zorganizowano dowóz.</w:t>
      </w:r>
    </w:p>
    <w:p w:rsidR="004D3191" w:rsidRDefault="009F509C">
      <w:pPr>
        <w:spacing w:after="120" w:line="400" w:lineRule="exact"/>
        <w:ind w:right="60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bCs/>
          <w:sz w:val="21"/>
          <w:szCs w:val="21"/>
        </w:rPr>
        <w:t>§9</w:t>
      </w:r>
    </w:p>
    <w:p w:rsidR="004D3191" w:rsidRDefault="009F509C">
      <w:pPr>
        <w:numPr>
          <w:ilvl w:val="0"/>
          <w:numId w:val="9"/>
        </w:numPr>
        <w:tabs>
          <w:tab w:val="left" w:pos="378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Okresem rozliczeniowym jest miesiąc kalendarzowy.</w:t>
      </w:r>
    </w:p>
    <w:p w:rsidR="004D3191" w:rsidRDefault="009F509C">
      <w:pPr>
        <w:numPr>
          <w:ilvl w:val="0"/>
          <w:numId w:val="9"/>
        </w:numPr>
        <w:tabs>
          <w:tab w:val="left" w:pos="378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Za wykonanie usługi Wykonawcy, przysługuje dzienne wynagrodzenie ryczałtowe przyjęte na</w:t>
      </w:r>
    </w:p>
    <w:p w:rsidR="004D3191" w:rsidRDefault="009F509C">
      <w:pPr>
        <w:tabs>
          <w:tab w:val="left" w:leader="dot" w:pos="4435"/>
          <w:tab w:val="left" w:leader="dot" w:pos="8919"/>
        </w:tabs>
        <w:spacing w:line="400" w:lineRule="exact"/>
        <w:ind w:left="440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podstawie oferty wybranej w postępowaniu o udzieleniu zamówienia publicznego w wysokości</w:t>
      </w:r>
      <w:r>
        <w:rPr>
          <w:rFonts w:ascii="Times New Roman" w:eastAsia="Calibri" w:hAnsi="Times New Roman" w:cs="Calibri"/>
          <w:sz w:val="22"/>
          <w:szCs w:val="22"/>
        </w:rPr>
        <w:tab/>
        <w:t xml:space="preserve"> ……………………………………….zł. netto (słownie netto:……………………………………………………………zł.), </w:t>
      </w:r>
    </w:p>
    <w:p w:rsidR="004D3191" w:rsidRDefault="009F509C">
      <w:pPr>
        <w:tabs>
          <w:tab w:val="left" w:leader="dot" w:pos="4435"/>
          <w:tab w:val="left" w:leader="dot" w:pos="8919"/>
        </w:tabs>
        <w:spacing w:line="400" w:lineRule="exact"/>
        <w:ind w:left="440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……………………………………….zł. brutto ( słownie brutto ………………………………………………………..zł.)</w:t>
      </w:r>
    </w:p>
    <w:p w:rsidR="004D3191" w:rsidRDefault="004D3191">
      <w:pPr>
        <w:pStyle w:val="Bodytext40"/>
        <w:shd w:val="clear" w:color="auto" w:fill="auto"/>
        <w:spacing w:before="0" w:line="277" w:lineRule="exact"/>
        <w:ind w:left="740" w:firstLine="0"/>
        <w:jc w:val="left"/>
      </w:pPr>
    </w:p>
    <w:p w:rsidR="004D3191" w:rsidRDefault="009F509C">
      <w:pPr>
        <w:numPr>
          <w:ilvl w:val="0"/>
          <w:numId w:val="10"/>
        </w:numPr>
        <w:tabs>
          <w:tab w:val="left" w:pos="328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Wynagrodzenie płatne będzie miesięcznie, z dołu po wykonaniu usługi w ciągu 14 dni od przedłożenia  faktury przez Wykonawcę za dany miesiąc,</w:t>
      </w:r>
    </w:p>
    <w:p w:rsidR="004D3191" w:rsidRDefault="009F509C">
      <w:pPr>
        <w:numPr>
          <w:ilvl w:val="0"/>
          <w:numId w:val="10"/>
        </w:numPr>
        <w:tabs>
          <w:tab w:val="left" w:pos="328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W razie trzykrotnego niepunktualnego świadczenia usługi dowozu w ciągu miesiąca Wykonawca zapłaci karę w wysokości 20% wynagrodzenia ustalonego za dany miesiąc.</w:t>
      </w:r>
    </w:p>
    <w:p w:rsidR="004D3191" w:rsidRDefault="009F509C">
      <w:pPr>
        <w:numPr>
          <w:ilvl w:val="0"/>
          <w:numId w:val="10"/>
        </w:numPr>
        <w:tabs>
          <w:tab w:val="left" w:pos="328"/>
        </w:tabs>
        <w:spacing w:line="400" w:lineRule="exact"/>
        <w:ind w:right="50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W razie rozwiązania umowy z przyczyn dotyczących Wykonawcy, Zamawiającemu przysługuje odszkodowanie w wysokości 20% ustalonego w umowie całego wynagrodzenia ryczałtowego brutto.</w:t>
      </w:r>
    </w:p>
    <w:p w:rsidR="004D3191" w:rsidRDefault="009F509C">
      <w:pPr>
        <w:numPr>
          <w:ilvl w:val="0"/>
          <w:numId w:val="10"/>
        </w:numPr>
        <w:tabs>
          <w:tab w:val="left" w:pos="328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4D3191" w:rsidRDefault="009F509C">
      <w:pPr>
        <w:numPr>
          <w:ilvl w:val="0"/>
          <w:numId w:val="10"/>
        </w:numPr>
        <w:tabs>
          <w:tab w:val="left" w:pos="328"/>
        </w:tabs>
        <w:spacing w:after="512"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Zamawiający zastrzega sobie prawo do odszkodowania uzupełniającego przenoszącego wysokość kar umownych do wysokości rzeczywiście poniesionej szkody.</w:t>
      </w:r>
    </w:p>
    <w:p w:rsidR="004D3191" w:rsidRDefault="009F509C">
      <w:pPr>
        <w:spacing w:after="154" w:line="210" w:lineRule="exact"/>
        <w:ind w:right="20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bCs/>
          <w:sz w:val="21"/>
          <w:szCs w:val="21"/>
        </w:rPr>
        <w:lastRenderedPageBreak/>
        <w:t>§10</w:t>
      </w:r>
    </w:p>
    <w:p w:rsidR="004D3191" w:rsidRDefault="009F509C">
      <w:pPr>
        <w:numPr>
          <w:ilvl w:val="0"/>
          <w:numId w:val="11"/>
        </w:numPr>
        <w:tabs>
          <w:tab w:val="left" w:pos="328"/>
        </w:tabs>
        <w:spacing w:after="120"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Zamawiający może dokonać zmian postanowień umowy w zakresie zmiany organizacji i tras dowozu w sytuacjach zmiany organizacji pracy szkoły oraz zmian organizacyjnych dotyczących uczniów. W takim przypadku Wykonawca jest zobowiązany do zmiany organizacji i tras dowozu.</w:t>
      </w:r>
    </w:p>
    <w:p w:rsidR="004D3191" w:rsidRDefault="009F509C">
      <w:pPr>
        <w:numPr>
          <w:ilvl w:val="0"/>
          <w:numId w:val="11"/>
        </w:numPr>
        <w:tabs>
          <w:tab w:val="left" w:pos="328"/>
        </w:tabs>
        <w:spacing w:after="280"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W przypadku zawieszenia zajęć lekcyjnych i odpracowywania ich w innym terminie Wykonawca zobowiązany jest zrealizować zaplanowane, nie zrealizowane kursy w terminach ustalonych przez zamawiającego, jednak nie później niż do dnia 31.12.2021 r.</w:t>
      </w:r>
    </w:p>
    <w:p w:rsidR="004D3191" w:rsidRDefault="009F509C">
      <w:pPr>
        <w:spacing w:after="156" w:line="200" w:lineRule="exact"/>
        <w:ind w:right="20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bCs/>
          <w:sz w:val="20"/>
          <w:szCs w:val="20"/>
        </w:rPr>
        <w:t>§11</w:t>
      </w:r>
    </w:p>
    <w:p w:rsidR="004D3191" w:rsidRDefault="009F509C">
      <w:pPr>
        <w:numPr>
          <w:ilvl w:val="0"/>
          <w:numId w:val="12"/>
        </w:numPr>
        <w:tabs>
          <w:tab w:val="left" w:pos="328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W sprawach nie uregulowanych w umowie zastosowanie mają przepisy: ustawy Kodeks Cywilny i inne przepisy właściwe dla przedmiotu zamówienia.</w:t>
      </w:r>
    </w:p>
    <w:p w:rsidR="004D3191" w:rsidRDefault="009F509C">
      <w:pPr>
        <w:numPr>
          <w:ilvl w:val="0"/>
          <w:numId w:val="12"/>
        </w:numPr>
        <w:tabs>
          <w:tab w:val="left" w:pos="328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Wszelkie spory mogące wyniknąć przy realizacji postanowień niniejszej umowy, w przypadku nie osiągnięcia porozumienia polubownie, poddawane będą rozstrzygnięciu sądu właściwego dla siedziby Zamawiającego.</w:t>
      </w:r>
    </w:p>
    <w:p w:rsidR="004D3191" w:rsidRDefault="009F509C">
      <w:pPr>
        <w:numPr>
          <w:ilvl w:val="0"/>
          <w:numId w:val="12"/>
        </w:numPr>
        <w:tabs>
          <w:tab w:val="left" w:pos="328"/>
        </w:tabs>
        <w:spacing w:line="40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Wszelkie zmiany treści niniejszej umowy wymagają formy pisemnej w postaci aneksu pod rygorem nieważności.</w:t>
      </w:r>
    </w:p>
    <w:p w:rsidR="004D3191" w:rsidRDefault="009F509C">
      <w:pPr>
        <w:spacing w:after="264" w:line="400" w:lineRule="exact"/>
        <w:ind w:right="20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bCs/>
          <w:sz w:val="21"/>
          <w:szCs w:val="21"/>
        </w:rPr>
        <w:t>§12</w:t>
      </w:r>
    </w:p>
    <w:p w:rsidR="004D3191" w:rsidRDefault="009F509C">
      <w:pPr>
        <w:spacing w:after="290" w:line="220" w:lineRule="exact"/>
        <w:ind w:left="420" w:hanging="42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Umowa została zawarta na czas określony i obowiązuje od dnia 04 stycznia 2021 r.</w:t>
      </w:r>
    </w:p>
    <w:p w:rsidR="004D3191" w:rsidRDefault="009F509C">
      <w:pPr>
        <w:spacing w:line="220" w:lineRule="exact"/>
        <w:ind w:left="420" w:hanging="42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do dnia 31 grudnia 2021r.</w:t>
      </w:r>
    </w:p>
    <w:p w:rsidR="004D3191" w:rsidRDefault="009F509C">
      <w:pPr>
        <w:widowControl/>
        <w:spacing w:line="619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  <w:t xml:space="preserve">§13 </w:t>
      </w:r>
      <w:r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  <w:br/>
      </w:r>
      <w:r>
        <w:rPr>
          <w:rFonts w:ascii="Times New Roman" w:eastAsia="Calibri" w:hAnsi="Times New Roman" w:cs="Times New Roman"/>
          <w:spacing w:val="-1"/>
          <w:sz w:val="22"/>
          <w:szCs w:val="22"/>
          <w:lang w:eastAsia="en-US" w:bidi="ar-SA"/>
        </w:rPr>
        <w:t>Umowa została sporządzona w czterech jednobrzmiących egzemplarzach po dwa dla każdej ze stron.</w:t>
      </w:r>
    </w:p>
    <w:p w:rsidR="004D3191" w:rsidRDefault="009F509C">
      <w:pPr>
        <w:widowControl/>
        <w:tabs>
          <w:tab w:val="right" w:pos="6976"/>
        </w:tabs>
        <w:spacing w:before="900"/>
        <w:ind w:left="648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spacing w:val="-4"/>
          <w:sz w:val="22"/>
          <w:szCs w:val="22"/>
          <w:lang w:eastAsia="en-US" w:bidi="ar-SA"/>
        </w:rPr>
        <w:t>ZAMAWIAJĄCY:</w:t>
      </w:r>
      <w:r>
        <w:rPr>
          <w:rFonts w:ascii="Times New Roman" w:eastAsia="Calibri" w:hAnsi="Times New Roman" w:cs="Times New Roman"/>
          <w:b/>
          <w:spacing w:val="-4"/>
          <w:sz w:val="22"/>
          <w:szCs w:val="22"/>
          <w:lang w:eastAsia="en-US" w:bidi="ar-SA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  <w:t>WYKONAWCA:</w:t>
      </w:r>
    </w:p>
    <w:p w:rsidR="004D3191" w:rsidRDefault="004D3191">
      <w:pPr>
        <w:widowControl/>
        <w:spacing w:before="2016"/>
        <w:rPr>
          <w:rFonts w:ascii="Times New Roman" w:eastAsia="Calibri" w:hAnsi="Times New Roman" w:cs="Times New Roman"/>
          <w:spacing w:val="-2"/>
          <w:sz w:val="22"/>
          <w:szCs w:val="22"/>
          <w:lang w:eastAsia="en-US" w:bidi="ar-SA"/>
        </w:rPr>
      </w:pPr>
    </w:p>
    <w:p w:rsidR="004D3191" w:rsidRDefault="004D3191">
      <w:pPr>
        <w:pStyle w:val="Bodytext40"/>
        <w:shd w:val="clear" w:color="auto" w:fill="auto"/>
        <w:spacing w:before="0" w:line="277" w:lineRule="exact"/>
        <w:ind w:left="740" w:firstLine="0"/>
        <w:jc w:val="left"/>
      </w:pPr>
    </w:p>
    <w:p w:rsidR="004D3191" w:rsidRDefault="004D3191">
      <w:pPr>
        <w:rPr>
          <w:rFonts w:ascii="Times New Roman" w:hAnsi="Times New Roman"/>
        </w:rPr>
      </w:pPr>
    </w:p>
    <w:sectPr w:rsidR="004D3191">
      <w:pgSz w:w="11906" w:h="16838"/>
      <w:pgMar w:top="1113" w:right="1548" w:bottom="996" w:left="11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AC6"/>
    <w:multiLevelType w:val="multilevel"/>
    <w:tmpl w:val="FD8223C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B4A3D"/>
    <w:multiLevelType w:val="multilevel"/>
    <w:tmpl w:val="A4CCC5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21383C"/>
    <w:multiLevelType w:val="multilevel"/>
    <w:tmpl w:val="3D683BC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2FC7A92"/>
    <w:multiLevelType w:val="multilevel"/>
    <w:tmpl w:val="2CB213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C21268"/>
    <w:multiLevelType w:val="multilevel"/>
    <w:tmpl w:val="AABC9A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3876EED"/>
    <w:multiLevelType w:val="multilevel"/>
    <w:tmpl w:val="814A75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DFD6525"/>
    <w:multiLevelType w:val="multilevel"/>
    <w:tmpl w:val="FF8AF3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FEB603B"/>
    <w:multiLevelType w:val="multilevel"/>
    <w:tmpl w:val="19AEAF3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5C26DA1"/>
    <w:multiLevelType w:val="multilevel"/>
    <w:tmpl w:val="2DA6C2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E473982"/>
    <w:multiLevelType w:val="multilevel"/>
    <w:tmpl w:val="DCA67C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ABA54CA"/>
    <w:multiLevelType w:val="multilevel"/>
    <w:tmpl w:val="3156315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9C5078C"/>
    <w:multiLevelType w:val="multilevel"/>
    <w:tmpl w:val="621C2B82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6F2078E0"/>
    <w:multiLevelType w:val="multilevel"/>
    <w:tmpl w:val="14AEB0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91"/>
    <w:rsid w:val="004D3191"/>
    <w:rsid w:val="009F509C"/>
    <w:rsid w:val="00A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CD114-305E-43F6-90D6-E2A4BA22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9D5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link w:val="Bodytext40"/>
    <w:qFormat/>
    <w:rsid w:val="004629D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4BoldSpacing1pt">
    <w:name w:val="Body text (4) + Bold;Spacing 1 pt"/>
    <w:qFormat/>
    <w:rsid w:val="004629D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lang w:val="pl-PL" w:eastAsia="pl-PL" w:bidi="pl-PL"/>
    </w:rPr>
  </w:style>
  <w:style w:type="character" w:customStyle="1" w:styleId="Bodytext4NotItalic">
    <w:name w:val="Body text (4) + Not Italic"/>
    <w:qFormat/>
    <w:rsid w:val="004629D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Bodytext4Bold">
    <w:name w:val="Body text (4) + Bold"/>
    <w:qFormat/>
    <w:rsid w:val="004629D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Bodytext40">
    <w:name w:val="Body text (4)"/>
    <w:basedOn w:val="Normalny"/>
    <w:link w:val="Bodytext4"/>
    <w:qFormat/>
    <w:rsid w:val="004629D5"/>
    <w:pPr>
      <w:shd w:val="clear" w:color="auto" w:fill="FFFFFF"/>
      <w:spacing w:before="240" w:line="274" w:lineRule="exact"/>
      <w:ind w:hanging="38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629D5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dc:description/>
  <cp:lastModifiedBy>Kierownik</cp:lastModifiedBy>
  <cp:revision>4</cp:revision>
  <dcterms:created xsi:type="dcterms:W3CDTF">2020-12-10T14:07:00Z</dcterms:created>
  <dcterms:modified xsi:type="dcterms:W3CDTF">2020-12-10T14:25:00Z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